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CB72" w14:textId="4F5C2E50" w:rsidR="0013478C" w:rsidRPr="002F0AFB" w:rsidRDefault="00167281" w:rsidP="00167281">
      <w:pPr>
        <w:jc w:val="center"/>
        <w:rPr>
          <w:rFonts w:ascii="Baguet Script" w:hAnsi="Baguet Script"/>
          <w:b/>
          <w:bCs/>
          <w:sz w:val="40"/>
          <w:szCs w:val="40"/>
        </w:rPr>
      </w:pPr>
      <w:r w:rsidRPr="002F0AFB">
        <w:rPr>
          <w:rFonts w:ascii="Baguet Script" w:hAnsi="Baguet Script"/>
          <w:b/>
          <w:bCs/>
          <w:sz w:val="40"/>
          <w:szCs w:val="40"/>
        </w:rPr>
        <w:t>Woods Cross High School</w:t>
      </w:r>
    </w:p>
    <w:p w14:paraId="10F64C55" w14:textId="14E61733" w:rsidR="00167281" w:rsidRPr="002F0AFB" w:rsidRDefault="0013478C" w:rsidP="00167281">
      <w:pPr>
        <w:jc w:val="center"/>
        <w:rPr>
          <w:rFonts w:ascii="Baguet Script" w:hAnsi="Baguet Script"/>
          <w:b/>
          <w:bCs/>
          <w:sz w:val="40"/>
          <w:szCs w:val="40"/>
        </w:rPr>
      </w:pPr>
      <w:r w:rsidRPr="002F0AFB">
        <w:rPr>
          <w:rFonts w:ascii="Baguet Script" w:hAnsi="Baguet Script"/>
          <w:b/>
          <w:bCs/>
          <w:sz w:val="40"/>
          <w:szCs w:val="40"/>
        </w:rPr>
        <w:t>Student Club Membership Activity</w:t>
      </w:r>
    </w:p>
    <w:p w14:paraId="71875DA7" w14:textId="5C21A484" w:rsidR="0013478C" w:rsidRDefault="0013478C" w:rsidP="00167281">
      <w:pPr>
        <w:jc w:val="center"/>
        <w:rPr>
          <w:rFonts w:ascii="Baguet Script" w:hAnsi="Baguet Script"/>
          <w:b/>
          <w:bCs/>
          <w:sz w:val="40"/>
          <w:szCs w:val="40"/>
        </w:rPr>
      </w:pPr>
      <w:r w:rsidRPr="002F0AFB">
        <w:rPr>
          <w:rFonts w:ascii="Baguet Script" w:hAnsi="Baguet Script"/>
          <w:b/>
          <w:bCs/>
          <w:sz w:val="40"/>
          <w:szCs w:val="40"/>
        </w:rPr>
        <w:t>Disclosure Statement and Parental Consent Form</w:t>
      </w:r>
    </w:p>
    <w:p w14:paraId="11B147EC" w14:textId="77777777" w:rsidR="002F0AFB" w:rsidRPr="002F0AFB" w:rsidRDefault="002F0AFB" w:rsidP="002F0AFB">
      <w:pPr>
        <w:rPr>
          <w:rFonts w:ascii="Baguet Script" w:hAnsi="Baguet Script"/>
          <w:b/>
          <w:bCs/>
          <w:sz w:val="40"/>
          <w:szCs w:val="40"/>
        </w:rPr>
      </w:pPr>
    </w:p>
    <w:p w14:paraId="10D0E6D6" w14:textId="0D8BC94D" w:rsidR="0013478C" w:rsidRDefault="0013478C" w:rsidP="009B6540">
      <w:pPr>
        <w:spacing w:line="360" w:lineRule="auto"/>
        <w:jc w:val="center"/>
      </w:pPr>
      <w:r>
        <w:t>Under state law, a school is required to obtain written parental or guardian consent before their student may participate in any curricular or noncurricular club that has been authorized by the student’s school. (UCA Title 53G, Chapter 7, Section 7 - Student Clubs Act)</w:t>
      </w:r>
    </w:p>
    <w:p w14:paraId="5215CE2D" w14:textId="5CBD195E" w:rsidR="00167281" w:rsidRDefault="0013478C" w:rsidP="002F0AFB">
      <w:pPr>
        <w:spacing w:line="360" w:lineRule="auto"/>
      </w:pPr>
      <w:r>
        <w:t>Your student is seeking membership in</w:t>
      </w:r>
      <w:r w:rsidR="009B6540">
        <w:t xml:space="preserve"> the</w:t>
      </w:r>
      <w:r>
        <w:t xml:space="preserve"> </w:t>
      </w:r>
      <w:r w:rsidR="00CA40C4" w:rsidRPr="00730AC3">
        <w:rPr>
          <w:b/>
          <w:bCs/>
        </w:rPr>
        <w:t xml:space="preserve">Authors </w:t>
      </w:r>
      <w:proofErr w:type="gramStart"/>
      <w:r w:rsidR="00CA40C4" w:rsidRPr="00730AC3">
        <w:rPr>
          <w:b/>
          <w:bCs/>
        </w:rPr>
        <w:t>In</w:t>
      </w:r>
      <w:proofErr w:type="gramEnd"/>
      <w:r w:rsidR="00CA40C4" w:rsidRPr="00730AC3">
        <w:rPr>
          <w:b/>
          <w:bCs/>
        </w:rPr>
        <w:t xml:space="preserve"> Training</w:t>
      </w:r>
      <w:r>
        <w:t xml:space="preserve"> </w:t>
      </w:r>
      <w:r w:rsidR="009B6540">
        <w:t>Club</w:t>
      </w:r>
    </w:p>
    <w:p w14:paraId="28AB4E88" w14:textId="5D8319BE" w:rsidR="0013478C" w:rsidRDefault="0013478C" w:rsidP="002F0AFB">
      <w:pPr>
        <w:spacing w:line="360" w:lineRule="auto"/>
      </w:pPr>
      <w:r>
        <w:t xml:space="preserve">The club’s purpose, goals and activities as provided in the club’s application for authorization </w:t>
      </w:r>
      <w:proofErr w:type="gramStart"/>
      <w:r w:rsidR="00B668D1">
        <w:t>include</w:t>
      </w:r>
      <w:r w:rsidR="009B6540">
        <w:t>:</w:t>
      </w:r>
      <w:proofErr w:type="gramEnd"/>
      <w:r>
        <w:t xml:space="preserve"> </w:t>
      </w:r>
      <w:r w:rsidR="00B668D1">
        <w:t>r</w:t>
      </w:r>
      <w:r w:rsidR="0016795F" w:rsidRPr="00730AC3">
        <w:rPr>
          <w:b/>
          <w:bCs/>
        </w:rPr>
        <w:t>eading each other’s written works</w:t>
      </w:r>
      <w:r w:rsidRPr="00730AC3">
        <w:rPr>
          <w:b/>
          <w:bCs/>
        </w:rPr>
        <w:t xml:space="preserve"> </w:t>
      </w:r>
      <w:r w:rsidR="009661AD" w:rsidRPr="00730AC3">
        <w:rPr>
          <w:b/>
          <w:bCs/>
        </w:rPr>
        <w:t>and giving</w:t>
      </w:r>
      <w:r w:rsidR="002D6423" w:rsidRPr="00730AC3">
        <w:rPr>
          <w:b/>
          <w:bCs/>
        </w:rPr>
        <w:t xml:space="preserve"> </w:t>
      </w:r>
      <w:r w:rsidR="002D6423" w:rsidRPr="00730AC3">
        <w:rPr>
          <w:b/>
          <w:bCs/>
        </w:rPr>
        <w:t>constructive</w:t>
      </w:r>
      <w:r w:rsidR="009661AD" w:rsidRPr="00730AC3">
        <w:rPr>
          <w:b/>
          <w:bCs/>
        </w:rPr>
        <w:t xml:space="preserve"> feedback for edit</w:t>
      </w:r>
      <w:r w:rsidR="002D6423" w:rsidRPr="00730AC3">
        <w:rPr>
          <w:b/>
          <w:bCs/>
        </w:rPr>
        <w:t>ing</w:t>
      </w:r>
      <w:r w:rsidR="00B668D1">
        <w:rPr>
          <w:b/>
          <w:bCs/>
        </w:rPr>
        <w:t xml:space="preserve"> purposes, as well as</w:t>
      </w:r>
      <w:r w:rsidR="00CD74B1">
        <w:rPr>
          <w:b/>
          <w:bCs/>
        </w:rPr>
        <w:t>, d</w:t>
      </w:r>
      <w:r w:rsidR="005D772B" w:rsidRPr="00730AC3">
        <w:rPr>
          <w:b/>
          <w:bCs/>
        </w:rPr>
        <w:t>iscuss books and written works with the intention of strengthening writing skills.</w:t>
      </w:r>
    </w:p>
    <w:p w14:paraId="6737A793" w14:textId="5873AE74" w:rsidR="005D772B" w:rsidRDefault="0013478C" w:rsidP="002F0AFB">
      <w:pPr>
        <w:spacing w:line="360" w:lineRule="auto"/>
      </w:pPr>
      <w:r>
        <w:t xml:space="preserve">Beginning and ending dates the club intends to meet: </w:t>
      </w:r>
      <w:r w:rsidR="00730AC3" w:rsidRPr="00CA7BDF">
        <w:rPr>
          <w:b/>
          <w:bCs/>
        </w:rPr>
        <w:t>Full year</w:t>
      </w:r>
      <w:r w:rsidR="00730AC3">
        <w:t xml:space="preserve"> </w:t>
      </w:r>
      <w:r w:rsidR="00FB0BC0" w:rsidRPr="00FB0BC0">
        <w:rPr>
          <w:b/>
          <w:bCs/>
        </w:rPr>
        <w:t>September 2022-May 2023</w:t>
      </w:r>
    </w:p>
    <w:p w14:paraId="34B76572" w14:textId="6AC30C25" w:rsidR="0013478C" w:rsidRDefault="0013478C" w:rsidP="002F0AFB">
      <w:pPr>
        <w:spacing w:line="360" w:lineRule="auto"/>
      </w:pPr>
      <w:r>
        <w:t xml:space="preserve">The sponsor, supervisor, or monitor responsible for the club is </w:t>
      </w:r>
      <w:r w:rsidR="005D772B" w:rsidRPr="00CA7BDF">
        <w:rPr>
          <w:b/>
          <w:bCs/>
        </w:rPr>
        <w:t>Rachel Hepworth, Room 401, Ext. 54554</w:t>
      </w:r>
      <w:r>
        <w:t xml:space="preserve"> </w:t>
      </w:r>
    </w:p>
    <w:p w14:paraId="507B2EED" w14:textId="362EE5C5" w:rsidR="003B1AB0" w:rsidRDefault="003B1AB0" w:rsidP="002F0AFB">
      <w:pPr>
        <w:spacing w:line="360" w:lineRule="auto"/>
      </w:pPr>
      <w:r>
        <w:t>T</w:t>
      </w:r>
      <w:r w:rsidR="0013478C">
        <w:t>entative schedule</w:t>
      </w:r>
      <w:r>
        <w:t xml:space="preserve">: </w:t>
      </w:r>
      <w:r w:rsidRPr="003B1AB0">
        <w:rPr>
          <w:b/>
          <w:bCs/>
        </w:rPr>
        <w:t>Every other Tuesday</w:t>
      </w:r>
      <w:r w:rsidR="00334B93">
        <w:rPr>
          <w:b/>
          <w:bCs/>
        </w:rPr>
        <w:t xml:space="preserve"> and/or </w:t>
      </w:r>
      <w:r w:rsidRPr="003B1AB0">
        <w:rPr>
          <w:b/>
          <w:bCs/>
        </w:rPr>
        <w:t>Friday from 2:20-3:20. Activities will be student directed based on needs and preferences.</w:t>
      </w:r>
    </w:p>
    <w:p w14:paraId="2DEC812F" w14:textId="249559F8" w:rsidR="00BE39CC" w:rsidRDefault="00BE39CC"/>
    <w:p w14:paraId="5B03C575" w14:textId="0A6EF4A6" w:rsidR="00BE39CC" w:rsidRDefault="0013478C" w:rsidP="002F0AFB">
      <w:pPr>
        <w:spacing w:line="480" w:lineRule="auto"/>
      </w:pPr>
      <w:r>
        <w:t xml:space="preserve">I hereby give permission for my student to participated as a member in the </w:t>
      </w:r>
      <w:r w:rsidR="00BE39CC">
        <w:t>Authors In Training</w:t>
      </w:r>
      <w:r w:rsidR="00334B93">
        <w:t xml:space="preserve"> Club</w:t>
      </w:r>
    </w:p>
    <w:p w14:paraId="304FF191" w14:textId="77777777" w:rsidR="00BE39CC" w:rsidRDefault="0013478C" w:rsidP="00731B4B">
      <w:pPr>
        <w:spacing w:line="480" w:lineRule="auto"/>
      </w:pPr>
      <w:r>
        <w:t>Parent’s Signature: ___________________________________________________________</w:t>
      </w:r>
    </w:p>
    <w:p w14:paraId="57E71E54" w14:textId="58835514" w:rsidR="00BE39CC" w:rsidRDefault="0013478C" w:rsidP="00731B4B">
      <w:pPr>
        <w:spacing w:line="480" w:lineRule="auto"/>
      </w:pPr>
      <w:r>
        <w:t xml:space="preserve">Student’s Name: _____________________________________________________________ </w:t>
      </w:r>
    </w:p>
    <w:p w14:paraId="47B727B8" w14:textId="1158FAB1" w:rsidR="0012144A" w:rsidRDefault="002F0AFB" w:rsidP="00731B4B">
      <w:pPr>
        <w:spacing w:line="480" w:lineRule="auto"/>
      </w:pPr>
      <w:r>
        <w:rPr>
          <w:noProof/>
        </w:rPr>
        <w:drawing>
          <wp:anchor distT="0" distB="0" distL="114300" distR="114300" simplePos="0" relativeHeight="251658240" behindDoc="1" locked="0" layoutInCell="1" allowOverlap="1" wp14:anchorId="3C47C040" wp14:editId="24F31FF3">
            <wp:simplePos x="0" y="0"/>
            <wp:positionH relativeFrom="margin">
              <wp:posOffset>5000625</wp:posOffset>
            </wp:positionH>
            <wp:positionV relativeFrom="paragraph">
              <wp:posOffset>446035</wp:posOffset>
            </wp:positionV>
            <wp:extent cx="1105382" cy="1105382"/>
            <wp:effectExtent l="0" t="0" r="0" b="0"/>
            <wp:wrapTight wrapText="bothSides">
              <wp:wrapPolygon edited="0">
                <wp:start x="14152" y="745"/>
                <wp:lineTo x="11545" y="2234"/>
                <wp:lineTo x="5586" y="6703"/>
                <wp:lineTo x="4097" y="11172"/>
                <wp:lineTo x="2234" y="19366"/>
                <wp:lineTo x="3352" y="20483"/>
                <wp:lineTo x="12662" y="20483"/>
                <wp:lineTo x="12662" y="19366"/>
                <wp:lineTo x="10428" y="13407"/>
                <wp:lineTo x="18621" y="4841"/>
                <wp:lineTo x="18993" y="2607"/>
                <wp:lineTo x="16759" y="745"/>
                <wp:lineTo x="14152" y="745"/>
              </wp:wrapPolygon>
            </wp:wrapTight>
            <wp:docPr id="1" name="Graphic 1" descr="Qui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Quill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05382" cy="1105382"/>
                    </a:xfrm>
                    <a:prstGeom prst="rect">
                      <a:avLst/>
                    </a:prstGeom>
                  </pic:spPr>
                </pic:pic>
              </a:graphicData>
            </a:graphic>
            <wp14:sizeRelH relativeFrom="margin">
              <wp14:pctWidth>0</wp14:pctWidth>
            </wp14:sizeRelH>
            <wp14:sizeRelV relativeFrom="margin">
              <wp14:pctHeight>0</wp14:pctHeight>
            </wp14:sizeRelV>
          </wp:anchor>
        </w:drawing>
      </w:r>
      <w:r w:rsidR="0013478C">
        <w:t>Date: ______________________________________________________________________</w:t>
      </w:r>
    </w:p>
    <w:sectPr w:rsidR="0012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8C"/>
    <w:rsid w:val="00004C91"/>
    <w:rsid w:val="0012144A"/>
    <w:rsid w:val="0013478C"/>
    <w:rsid w:val="00167281"/>
    <w:rsid w:val="0016795F"/>
    <w:rsid w:val="002B1CA8"/>
    <w:rsid w:val="002D6423"/>
    <w:rsid w:val="002F0AFB"/>
    <w:rsid w:val="00334B93"/>
    <w:rsid w:val="003B1AB0"/>
    <w:rsid w:val="005D772B"/>
    <w:rsid w:val="00730AC3"/>
    <w:rsid w:val="00731B4B"/>
    <w:rsid w:val="009661AD"/>
    <w:rsid w:val="009B6540"/>
    <w:rsid w:val="00B668D1"/>
    <w:rsid w:val="00BE39CC"/>
    <w:rsid w:val="00CA40C4"/>
    <w:rsid w:val="00CA7BDF"/>
    <w:rsid w:val="00CD74B1"/>
    <w:rsid w:val="00FA6B29"/>
    <w:rsid w:val="00FB0BC0"/>
    <w:rsid w:val="00FD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16EF"/>
  <w15:chartTrackingRefBased/>
  <w15:docId w15:val="{ABFBA2B8-708E-4A46-B336-81DDEE1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Hepworth</dc:creator>
  <cp:keywords/>
  <dc:description/>
  <cp:lastModifiedBy>Rachel Hepworth</cp:lastModifiedBy>
  <cp:revision>19</cp:revision>
  <dcterms:created xsi:type="dcterms:W3CDTF">2022-09-19T18:58:00Z</dcterms:created>
  <dcterms:modified xsi:type="dcterms:W3CDTF">2022-09-26T19:45:00Z</dcterms:modified>
</cp:coreProperties>
</file>